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Body"/>
        <w:keepNext w:val="1"/>
        <w:spacing w:after="0"/>
        <w:rPr>
          <w:rFonts w:ascii="Arial" w:hAnsi="Arial"/>
          <w:sz w:val="32"/>
          <w:szCs w:val="32"/>
        </w:rPr>
      </w:pPr>
      <w:r>
        <w:drawing xmlns:a="http://schemas.openxmlformats.org/drawingml/2006/main">
          <wp:inline distT="0" distB="0" distL="0" distR="0">
            <wp:extent cx="1685925" cy="967393"/>
            <wp:effectExtent l="0" t="0" r="0" b="0"/>
            <wp:docPr id="1073741825" name="officeArt object" descr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Picture 1" descr="Picture 1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96739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Body"/>
        <w:keepNext w:val="1"/>
        <w:spacing w:after="0"/>
        <w:rPr>
          <w:rFonts w:ascii="Arial" w:hAnsi="Arial"/>
          <w:sz w:val="32"/>
          <w:szCs w:val="32"/>
        </w:rPr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widowControl w:val="0"/>
        <w:shd w:val="clear" w:color="auto" w:fill="ffffff"/>
        <w:rPr>
          <w:rFonts w:ascii="Arial" w:cs="Arial" w:hAnsi="Arial" w:eastAsia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rFonts w:ascii="Arial" w:hAnsi="Arial" w:hint="default"/>
          <w:b w:val="1"/>
          <w:bCs w:val="1"/>
          <w:sz w:val="44"/>
          <w:szCs w:val="44"/>
          <w:u w:val="single"/>
          <w:rtl w:val="0"/>
          <w:lang w:val="en-US"/>
        </w:rPr>
        <w:t>ā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14:textFill>
            <w14:solidFill>
              <w14:srgbClr w14:val="000000"/>
            </w14:solidFill>
          </w14:textFill>
        </w:rPr>
        <w:t>ko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1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o i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ā 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14:textFill>
            <w14:solidFill>
              <w14:srgbClr w14:val="000000"/>
            </w14:solidFill>
          </w14:textFill>
        </w:rPr>
        <w:t>Kalaniana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1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ole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Outstanding Non-Hawaiian for Service to the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Hawaiian Community</w:t>
      </w:r>
    </w:p>
    <w:p>
      <w:pPr>
        <w:pStyle w:val="Body"/>
        <w:spacing w:after="0"/>
        <w:jc w:val="both"/>
        <w:rPr>
          <w:sz w:val="28"/>
          <w:szCs w:val="28"/>
        </w:rPr>
      </w:pPr>
    </w:p>
    <w:p>
      <w:pPr>
        <w:pStyle w:val="Body"/>
        <w:shd w:val="clear" w:color="auto" w:fill="ffffff"/>
        <w:spacing w:after="0"/>
        <w:jc w:val="both"/>
        <w:rPr>
          <w:rFonts w:ascii="Arial" w:cs="Arial" w:hAnsi="Arial" w:eastAsia="Arial"/>
          <w:outline w:val="0"/>
          <w:color w:val="000000"/>
          <w:spacing w:val="-9"/>
          <w:sz w:val="28"/>
          <w:szCs w:val="28"/>
          <w:u w:color="000000"/>
          <w14:textFill>
            <w14:solidFill>
              <w14:srgbClr w14:val="000000"/>
            </w14:solidFill>
          </w14:textFill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-1906904</wp:posOffset>
                </wp:positionH>
                <wp:positionV relativeFrom="line">
                  <wp:posOffset>710565</wp:posOffset>
                </wp:positionV>
                <wp:extent cx="1442086" cy="3133725"/>
                <wp:effectExtent l="0" t="0" r="0" b="0"/>
                <wp:wrapNone/>
                <wp:docPr id="1073741826" name="officeArt object" descr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2086" cy="31337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keepNext w:val="1"/>
                              <w:spacing w:after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:rtl w:val="1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:rtl w:val="0"/>
                                <w:lang w:val="pt-P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O Ka</w:t>
                            </w:r>
                          </w:p>
                          <w:p>
                            <w:pPr>
                              <w:pStyle w:val="Body"/>
                              <w:keepNext w:val="1"/>
                              <w:spacing w:after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Mauli</w:t>
                            </w:r>
                          </w:p>
                          <w:p>
                            <w:pPr>
                              <w:pStyle w:val="Body"/>
                              <w:keepNext w:val="1"/>
                              <w:spacing w:after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Ka Mea</w:t>
                            </w:r>
                          </w:p>
                          <w:p>
                            <w:pPr>
                              <w:pStyle w:val="Body"/>
                              <w:keepNext w:val="1"/>
                              <w:spacing w:after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:rtl w:val="0"/>
                                <w:lang w:val="it-IT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E Ola ai K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ā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:rtl w:val="0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naka</w:t>
                            </w:r>
                          </w:p>
                          <w:p>
                            <w:pPr>
                              <w:pStyle w:val="Body"/>
                              <w:keepNext w:val="1"/>
                              <w:spacing w:after="0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outline w:val="0"/>
                                <w:color w:val="ffffff"/>
                                <w:sz w:val="40"/>
                                <w:szCs w:val="40"/>
                                <w:u w:color="ffffff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pStyle w:val="Body"/>
                              <w:keepNext w:val="1"/>
                              <w:spacing w:after="0"/>
                            </w:pP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“</w:t>
                            </w:r>
                            <w:r>
                              <w:rPr>
                                <w:rFonts w:ascii="Times New Roman" w:hAnsi="Times New Roman"/>
                                <w:i w:val="1"/>
                                <w:i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The spirit is what causes man to thrive</w:t>
                            </w:r>
                            <w:r>
                              <w:rPr>
                                <w:rFonts w:ascii="Times New Roman" w:hAnsi="Times New Roman" w:hint="default"/>
                                <w:i w:val="1"/>
                                <w:iCs w:val="1"/>
                                <w:outline w:val="0"/>
                                <w:color w:val="ffffff"/>
                                <w:sz w:val="28"/>
                                <w:szCs w:val="28"/>
                                <w:u w:color="ffffff"/>
                                <w:rtl w:val="0"/>
                                <w:lang w:val="en-US"/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”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-150.1pt;margin-top:56.0pt;width:113.6pt;height:246.8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keepNext w:val="1"/>
                        <w:spacing w:after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:rtl w:val="1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:rtl w:val="0"/>
                          <w:lang w:val="pt-P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O Ka</w:t>
                      </w:r>
                    </w:p>
                    <w:p>
                      <w:pPr>
                        <w:pStyle w:val="Body"/>
                        <w:keepNext w:val="1"/>
                        <w:spacing w:after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Mauli</w:t>
                      </w:r>
                    </w:p>
                    <w:p>
                      <w:pPr>
                        <w:pStyle w:val="Body"/>
                        <w:keepNext w:val="1"/>
                        <w:spacing w:after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Ka Mea</w:t>
                      </w:r>
                    </w:p>
                    <w:p>
                      <w:pPr>
                        <w:pStyle w:val="Body"/>
                        <w:keepNext w:val="1"/>
                        <w:spacing w:after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:rtl w:val="0"/>
                          <w:lang w:val="it-IT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E Ola ai K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ā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:rtl w:val="0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naka</w:t>
                      </w:r>
                    </w:p>
                    <w:p>
                      <w:pPr>
                        <w:pStyle w:val="Body"/>
                        <w:keepNext w:val="1"/>
                        <w:spacing w:after="0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outline w:val="0"/>
                          <w:color w:val="ffffff"/>
                          <w:sz w:val="40"/>
                          <w:szCs w:val="40"/>
                          <w:u w:color="ffffff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</w:pPr>
                    </w:p>
                    <w:p>
                      <w:pPr>
                        <w:pStyle w:val="Body"/>
                        <w:keepNext w:val="1"/>
                        <w:spacing w:after="0"/>
                      </w:pP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“</w:t>
                      </w:r>
                      <w:r>
                        <w:rPr>
                          <w:rFonts w:ascii="Times New Roman" w:hAnsi="Times New Roman"/>
                          <w:i w:val="1"/>
                          <w:i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The spirit is what causes man to thrive</w:t>
                      </w:r>
                      <w:r>
                        <w:rPr>
                          <w:rFonts w:ascii="Times New Roman" w:hAnsi="Times New Roman" w:hint="default"/>
                          <w:i w:val="1"/>
                          <w:iCs w:val="1"/>
                          <w:outline w:val="0"/>
                          <w:color w:val="ffffff"/>
                          <w:sz w:val="28"/>
                          <w:szCs w:val="28"/>
                          <w:u w:color="ffffff"/>
                          <w:rtl w:val="0"/>
                          <w:lang w:val="en-US"/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”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  <w:r>
        <w:rPr>
          <w:rFonts w:ascii="Arial" w:hAnsi="Arial"/>
          <w:outline w:val="0"/>
          <w:color w:val="000000"/>
          <w:spacing w:val="-9"/>
          <w:sz w:val="28"/>
          <w:szCs w:val="28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The Association of Hawaiian Civic Clubs seeks to recognize the efforts and dedication of an outstanding Non-Hawaiian who has supported and furthered the causes of the Hawaiian community </w:t>
      </w:r>
      <w:r>
        <w:rPr>
          <w:rFonts w:ascii="Arial" w:hAnsi="Arial"/>
          <w:sz w:val="28"/>
          <w:szCs w:val="28"/>
          <w:rtl w:val="0"/>
          <w:lang w:val="en-US"/>
        </w:rPr>
        <w:t>for the previous calendar year.</w:t>
      </w:r>
    </w:p>
    <w:p>
      <w:pPr>
        <w:pStyle w:val="List Paragraph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outline w:val="0"/>
          <w:color w:val="000000"/>
          <w:spacing w:val="-9"/>
          <w:sz w:val="24"/>
          <w:szCs w:val="24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Only Hawaiian Civic Clubs in good standing with the Association of Hawaiian Civic Clubs may submit nominations for this award.</w:t>
      </w:r>
    </w:p>
    <w:p>
      <w:pPr>
        <w:pStyle w:val="List Paragraph"/>
        <w:bidi w:val="0"/>
        <w:spacing w:after="0"/>
        <w:ind w:left="0" w:right="0" w:firstLine="0"/>
        <w:jc w:val="both"/>
        <w:rPr>
          <w:rFonts w:ascii="Arial" w:cs="Arial" w:hAnsi="Arial" w:eastAsia="Arial"/>
          <w:sz w:val="24"/>
          <w:szCs w:val="24"/>
          <w:rtl w:val="0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b w:val="1"/>
          <w:bCs w:val="1"/>
          <w:sz w:val="24"/>
          <w:szCs w:val="24"/>
          <w:rtl w:val="0"/>
          <w:lang w:val="en-US"/>
        </w:rPr>
      </w:pP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Nomination form MUST be received NO LATER THAN </w:t>
      </w:r>
      <w:r>
        <w:rPr>
          <w:rFonts w:ascii="Arial" w:hAnsi="Arial"/>
          <w:b w:val="1"/>
          <w:bCs w:val="1"/>
          <w:sz w:val="24"/>
          <w:szCs w:val="24"/>
          <w:rtl w:val="0"/>
        </w:rPr>
        <w:t>6</w:t>
      </w:r>
      <w:r>
        <w:rPr>
          <w:rFonts w:ascii="Arial" w:hAnsi="Arial"/>
          <w:b w:val="1"/>
          <w:bCs w:val="1"/>
          <w:sz w:val="24"/>
          <w:szCs w:val="24"/>
          <w:rtl w:val="0"/>
          <w:lang w:val="en-US"/>
        </w:rPr>
        <w:t xml:space="preserve">0 days prior to the Convention start date via email and MUST include 1 high resolution photo of nominee. NOTE: Late submissions will NOT be accepted. </w:t>
      </w:r>
    </w:p>
    <w:p>
      <w:pPr>
        <w:pStyle w:val="List Paragraph"/>
        <w:bidi w:val="0"/>
        <w:spacing w:after="0"/>
        <w:ind w:left="0" w:right="0" w:firstLine="0"/>
        <w:jc w:val="both"/>
        <w:rPr>
          <w:rFonts w:ascii="Arial" w:cs="Arial" w:hAnsi="Arial" w:eastAsia="Arial"/>
          <w:b w:val="1"/>
          <w:bCs w:val="1"/>
          <w:sz w:val="24"/>
          <w:szCs w:val="24"/>
          <w:rtl w:val="0"/>
        </w:rPr>
      </w:pPr>
    </w:p>
    <w:p>
      <w:pPr>
        <w:pStyle w:val="List Paragraph"/>
        <w:numPr>
          <w:ilvl w:val="0"/>
          <w:numId w:val="2"/>
        </w:numPr>
        <w:bidi w:val="0"/>
        <w:spacing w:after="0"/>
        <w:ind w:right="0"/>
        <w:jc w:val="both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winner of this prestigious award will be announced at the Annual A</w:t>
      </w:r>
      <w:r>
        <w:rPr>
          <w:rFonts w:ascii="Arial" w:hAnsi="Arial"/>
          <w:sz w:val="24"/>
          <w:szCs w:val="24"/>
          <w:rtl w:val="0"/>
        </w:rPr>
        <w:t>O</w:t>
      </w:r>
      <w:r>
        <w:rPr>
          <w:rFonts w:ascii="Arial" w:hAnsi="Arial"/>
          <w:sz w:val="24"/>
          <w:szCs w:val="24"/>
          <w:rtl w:val="0"/>
          <w:lang w:val="en-US"/>
        </w:rPr>
        <w:t>HCC Convention.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ind w:left="360" w:firstLine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Nominees of the K</w:t>
      </w:r>
      <w:r>
        <w:rPr>
          <w:rFonts w:ascii="Arial" w:hAnsi="Arial" w:hint="default"/>
          <w:b w:val="1"/>
          <w:bCs w:val="1"/>
          <w:sz w:val="28"/>
          <w:szCs w:val="28"/>
          <w:u w:val="single"/>
          <w:rtl w:val="0"/>
          <w:lang w:val="en-US"/>
        </w:rPr>
        <w:t>ā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</w:rPr>
        <w:t>ko</w:t>
      </w:r>
      <w:r>
        <w:rPr>
          <w:rFonts w:ascii="Arial" w:hAnsi="Arial" w:hint="default"/>
          <w:b w:val="1"/>
          <w:bCs w:val="1"/>
          <w:sz w:val="28"/>
          <w:szCs w:val="28"/>
          <w:u w:val="single"/>
          <w:rtl w:val="0"/>
          <w:lang w:val="en-US"/>
        </w:rPr>
        <w:t>‘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it-IT"/>
        </w:rPr>
        <w:t>o i</w:t>
      </w:r>
      <w:r>
        <w:rPr>
          <w:rFonts w:ascii="Arial" w:hAnsi="Arial" w:hint="default"/>
          <w:b w:val="1"/>
          <w:bCs w:val="1"/>
          <w:sz w:val="28"/>
          <w:szCs w:val="28"/>
          <w:u w:val="single"/>
          <w:rtl w:val="0"/>
          <w:lang w:val="en-US"/>
        </w:rPr>
        <w:t>ā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</w:rPr>
        <w:t xml:space="preserve"> Kalaniana</w:t>
      </w:r>
      <w:r>
        <w:rPr>
          <w:rFonts w:ascii="Arial" w:hAnsi="Arial" w:hint="default"/>
          <w:b w:val="1"/>
          <w:bCs w:val="1"/>
          <w:sz w:val="28"/>
          <w:szCs w:val="28"/>
          <w:u w:val="single"/>
          <w:rtl w:val="0"/>
          <w:lang w:val="en-US"/>
        </w:rPr>
        <w:t>‘</w:t>
      </w: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ole Award</w:t>
      </w:r>
    </w:p>
    <w:p>
      <w:pPr>
        <w:pStyle w:val="Body"/>
        <w:spacing w:after="0"/>
        <w:ind w:left="360" w:firstLine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will be judged on the following criteria:</w:t>
      </w: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Dedication, active involvement and participation in the Hawaiian community throughout the previous calendar year.</w:t>
      </w:r>
    </w:p>
    <w:p>
      <w:pPr>
        <w:pStyle w:val="List Paragraph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Contributes, supports, and furthers the causes of the Hawaiian community.</w:t>
      </w:r>
    </w:p>
    <w:p>
      <w:pPr>
        <w:pStyle w:val="Body"/>
        <w:spacing w:after="0"/>
        <w:ind w:left="432" w:firstLine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List Paragraph"/>
        <w:numPr>
          <w:ilvl w:val="0"/>
          <w:numId w:val="4"/>
        </w:numPr>
        <w:bidi w:val="0"/>
        <w:spacing w:after="0"/>
        <w:ind w:right="0"/>
        <w:jc w:val="left"/>
        <w:rPr>
          <w:rFonts w:ascii="Arial" w:hAnsi="Arial"/>
          <w:sz w:val="24"/>
          <w:szCs w:val="24"/>
          <w:rtl w:val="0"/>
          <w:lang w:val="en-US"/>
        </w:rPr>
      </w:pPr>
      <w:r>
        <w:rPr>
          <w:rFonts w:ascii="Arial" w:hAnsi="Arial"/>
          <w:sz w:val="24"/>
          <w:szCs w:val="24"/>
          <w:rtl w:val="0"/>
          <w:lang w:val="en-US"/>
        </w:rPr>
        <w:t>The nominee reflects Hawaiian values.</w:t>
      </w:r>
    </w:p>
    <w:p>
      <w:pPr>
        <w:pStyle w:val="Body"/>
        <w:spacing w:after="0"/>
        <w:ind w:left="360" w:firstLine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-2092960</wp:posOffset>
                </wp:positionH>
                <wp:positionV relativeFrom="line">
                  <wp:posOffset>168910</wp:posOffset>
                </wp:positionV>
                <wp:extent cx="1823086" cy="1228725"/>
                <wp:effectExtent l="0" t="0" r="0" b="0"/>
                <wp:wrapNone/>
                <wp:docPr id="1073741827" name="officeArt object" descr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3086" cy="12287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Body"/>
                              <w:rPr>
                                <w:rFonts w:ascii="Times New Roman" w:cs="Times New Roman" w:hAnsi="Times New Roman" w:eastAsia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fbfd"/>
                                <w:sz w:val="28"/>
                                <w:szCs w:val="28"/>
                                <w:u w:color="fafbfd"/>
                                <w14:textFill>
                                  <w14:solidFill>
                                    <w14:srgbClr w14:val="FAFBFD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fbfd"/>
                                <w:sz w:val="28"/>
                                <w:szCs w:val="28"/>
                                <w:u w:color="fafbfd"/>
                                <w:rtl w:val="0"/>
                                <w14:textFill>
                                  <w14:solidFill>
                                    <w14:srgbClr w14:val="FAFBFD"/>
                                  </w14:solidFill>
                                </w14:textFill>
                              </w:rPr>
                              <w:t>54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fbfd"/>
                                <w:sz w:val="28"/>
                                <w:szCs w:val="28"/>
                                <w:u w:color="fafbfd"/>
                                <w:vertAlign w:val="superscript"/>
                                <w:rtl w:val="0"/>
                                <w:lang w:val="en-US"/>
                                <w14:textFill>
                                  <w14:solidFill>
                                    <w14:srgbClr w14:val="FAFBFD"/>
                                  </w14:solidFill>
                                </w14:textFill>
                              </w:rPr>
                              <w:t>th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fbfd"/>
                                <w:sz w:val="28"/>
                                <w:szCs w:val="28"/>
                                <w:u w:color="fafbfd"/>
                                <w:rtl w:val="0"/>
                                <w:lang w:val="en-US"/>
                                <w14:textFill>
                                  <w14:solidFill>
                                    <w14:srgbClr w14:val="FAFBFD"/>
                                  </w14:solidFill>
                                </w14:textFill>
                              </w:rPr>
                              <w:t>Annual Convention of the Association of Hawaiian Civic Clubs</w:t>
                            </w:r>
                          </w:p>
                          <w:p>
                            <w:pPr>
                              <w:pStyle w:val="Body"/>
                            </w:pP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fbfd"/>
                                <w:sz w:val="28"/>
                                <w:szCs w:val="28"/>
                                <w:u w:color="fafbfd"/>
                                <w:rtl w:val="0"/>
                                <w14:textFill>
                                  <w14:solidFill>
                                    <w14:srgbClr w14:val="FAFBFD"/>
                                  </w14:solidFill>
                                </w14:textFill>
                              </w:rPr>
                              <w:t>Kaua</w:t>
                            </w:r>
                            <w:r>
                              <w:rPr>
                                <w:rFonts w:ascii="Times New Roman" w:hAnsi="Times New Roman" w:hint="default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fbfd"/>
                                <w:sz w:val="28"/>
                                <w:szCs w:val="28"/>
                                <w:u w:color="fafbfd"/>
                                <w:rtl w:val="1"/>
                                <w14:textFill>
                                  <w14:solidFill>
                                    <w14:srgbClr w14:val="FAFBFD"/>
                                  </w14:solidFill>
                                </w14:textFill>
                              </w:rPr>
                              <w:t>‘</w:t>
                            </w:r>
                            <w:r>
                              <w:rPr>
                                <w:rFonts w:ascii="Times New Roman" w:hAnsi="Times New Roman"/>
                                <w:b w:val="1"/>
                                <w:bCs w:val="1"/>
                                <w:i w:val="1"/>
                                <w:iCs w:val="1"/>
                                <w:outline w:val="0"/>
                                <w:color w:val="fafbfd"/>
                                <w:sz w:val="28"/>
                                <w:szCs w:val="28"/>
                                <w:u w:color="fafbfd"/>
                                <w:rtl w:val="0"/>
                                <w:lang w:val="nl-NL"/>
                                <w14:textFill>
                                  <w14:solidFill>
                                    <w14:srgbClr w14:val="FAFBFD"/>
                                  </w14:solidFill>
                                </w14:textFill>
                              </w:rPr>
                              <w:t>i Island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-164.8pt;margin-top:13.3pt;width:143.6pt;height:96.8pt;z-index:251659264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Body"/>
                        <w:rPr>
                          <w:rFonts w:ascii="Times New Roman" w:cs="Times New Roman" w:hAnsi="Times New Roman" w:eastAsia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fbfd"/>
                          <w:sz w:val="28"/>
                          <w:szCs w:val="28"/>
                          <w:u w:color="fafbfd"/>
                          <w14:textFill>
                            <w14:solidFill>
                              <w14:srgbClr w14:val="FAFBFD"/>
                            </w14:solidFill>
                          </w14:textFill>
                        </w:rPr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fbfd"/>
                          <w:sz w:val="28"/>
                          <w:szCs w:val="28"/>
                          <w:u w:color="fafbfd"/>
                          <w:rtl w:val="0"/>
                          <w14:textFill>
                            <w14:solidFill>
                              <w14:srgbClr w14:val="FAFBFD"/>
                            </w14:solidFill>
                          </w14:textFill>
                        </w:rPr>
                        <w:t>54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fbfd"/>
                          <w:sz w:val="28"/>
                          <w:szCs w:val="28"/>
                          <w:u w:color="fafbfd"/>
                          <w:vertAlign w:val="superscript"/>
                          <w:rtl w:val="0"/>
                          <w:lang w:val="en-US"/>
                          <w14:textFill>
                            <w14:solidFill>
                              <w14:srgbClr w14:val="FAFBFD"/>
                            </w14:solidFill>
                          </w14:textFill>
                        </w:rPr>
                        <w:t>th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fbfd"/>
                          <w:sz w:val="28"/>
                          <w:szCs w:val="28"/>
                          <w:u w:color="fafbfd"/>
                          <w:rtl w:val="0"/>
                          <w:lang w:val="en-US"/>
                          <w14:textFill>
                            <w14:solidFill>
                              <w14:srgbClr w14:val="FAFBFD"/>
                            </w14:solidFill>
                          </w14:textFill>
                        </w:rPr>
                        <w:t>Annual Convention of the Association of Hawaiian Civic Clubs</w:t>
                      </w:r>
                    </w:p>
                    <w:p>
                      <w:pPr>
                        <w:pStyle w:val="Body"/>
                      </w:pP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fbfd"/>
                          <w:sz w:val="28"/>
                          <w:szCs w:val="28"/>
                          <w:u w:color="fafbfd"/>
                          <w:rtl w:val="0"/>
                          <w14:textFill>
                            <w14:solidFill>
                              <w14:srgbClr w14:val="FAFBFD"/>
                            </w14:solidFill>
                          </w14:textFill>
                        </w:rPr>
                        <w:t>Kaua</w:t>
                      </w:r>
                      <w:r>
                        <w:rPr>
                          <w:rFonts w:ascii="Times New Roman" w:hAnsi="Times New Roman" w:hint="default"/>
                          <w:b w:val="1"/>
                          <w:bCs w:val="1"/>
                          <w:i w:val="1"/>
                          <w:iCs w:val="1"/>
                          <w:outline w:val="0"/>
                          <w:color w:val="fafbfd"/>
                          <w:sz w:val="28"/>
                          <w:szCs w:val="28"/>
                          <w:u w:color="fafbfd"/>
                          <w:rtl w:val="1"/>
                          <w14:textFill>
                            <w14:solidFill>
                              <w14:srgbClr w14:val="FAFBFD"/>
                            </w14:solidFill>
                          </w14:textFill>
                        </w:rPr>
                        <w:t>‘</w:t>
                      </w:r>
                      <w:r>
                        <w:rPr>
                          <w:rFonts w:ascii="Times New Roman" w:hAnsi="Times New Roman"/>
                          <w:b w:val="1"/>
                          <w:bCs w:val="1"/>
                          <w:i w:val="1"/>
                          <w:iCs w:val="1"/>
                          <w:outline w:val="0"/>
                          <w:color w:val="fafbfd"/>
                          <w:sz w:val="28"/>
                          <w:szCs w:val="28"/>
                          <w:u w:color="fafbfd"/>
                          <w:rtl w:val="0"/>
                          <w:lang w:val="nl-NL"/>
                          <w14:textFill>
                            <w14:solidFill>
                              <w14:srgbClr w14:val="FAFBFD"/>
                            </w14:solidFill>
                          </w14:textFill>
                        </w:rPr>
                        <w:t>i Island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de-DE"/>
        </w:rPr>
        <w:t>SUBMISSION PROCEDURE: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  <w:u w:val="single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b w:val="1"/>
          <w:bCs w:val="1"/>
          <w:sz w:val="24"/>
          <w:szCs w:val="24"/>
          <w:u w:val="single"/>
        </w:rPr>
      </w:pPr>
    </w:p>
    <w:p>
      <w:pPr>
        <w:pStyle w:val="List Paragraph"/>
        <w:numPr>
          <w:ilvl w:val="0"/>
          <w:numId w:val="6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All submissions must be received NO LATER THAN </w:t>
      </w:r>
      <w:r>
        <w:rPr>
          <w:rFonts w:ascii="Arial" w:hAnsi="Arial"/>
          <w:b w:val="1"/>
          <w:bCs w:val="1"/>
          <w:sz w:val="28"/>
          <w:szCs w:val="28"/>
          <w:rtl w:val="0"/>
        </w:rPr>
        <w:t>6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0 days prior to the Convention start date via email (not US Mail) as a Word or PDF document. </w:t>
      </w:r>
    </w:p>
    <w:p>
      <w:pPr>
        <w:pStyle w:val="List Paragraph"/>
        <w:bidi w:val="0"/>
        <w:spacing w:after="0"/>
        <w:ind w:left="0" w:right="0" w:firstLine="0"/>
        <w:jc w:val="both"/>
        <w:rPr>
          <w:rFonts w:ascii="Arial" w:cs="Arial" w:hAnsi="Arial" w:eastAsia="Arial"/>
          <w:sz w:val="28"/>
          <w:szCs w:val="28"/>
          <w:rtl w:val="0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Each submission should be sent as an attachment to an email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– </w:t>
      </w:r>
      <w:r>
        <w:rPr>
          <w:rFonts w:ascii="Arial" w:hAnsi="Arial"/>
          <w:sz w:val="28"/>
          <w:szCs w:val="28"/>
          <w:rtl w:val="0"/>
          <w:lang w:val="en-US"/>
        </w:rPr>
        <w:t xml:space="preserve">only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ONE </w:t>
      </w:r>
      <w:r>
        <w:rPr>
          <w:rFonts w:ascii="Arial" w:hAnsi="Arial"/>
          <w:sz w:val="28"/>
          <w:szCs w:val="28"/>
          <w:rtl w:val="0"/>
          <w:lang w:val="en-US"/>
        </w:rPr>
        <w:t>submission per email.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The subject line of the email should reflect the award name and the name of the submitting club.</w:t>
      </w:r>
      <w:r>
        <w:rPr>
          <w:rFonts w:ascii="Arial" w:hAnsi="Arial"/>
          <w:sz w:val="28"/>
          <w:szCs w:val="28"/>
          <w:rtl w:val="0"/>
        </w:rPr>
        <w:t xml:space="preserve"> </w:t>
      </w:r>
      <w:r>
        <w:rPr>
          <w:rFonts w:ascii="Arial" w:hAnsi="Arial"/>
          <w:sz w:val="28"/>
          <w:szCs w:val="28"/>
          <w:rtl w:val="0"/>
          <w:lang w:val="en-US"/>
        </w:rPr>
        <w:t>(Example: "K</w:t>
      </w:r>
      <w:r>
        <w:rPr>
          <w:rFonts w:ascii="Arial" w:hAnsi="Arial" w:hint="default"/>
          <w:sz w:val="28"/>
          <w:szCs w:val="28"/>
          <w:rtl w:val="0"/>
          <w:lang w:val="en-US"/>
        </w:rPr>
        <w:t>ā</w:t>
      </w:r>
      <w:r>
        <w:rPr>
          <w:rFonts w:ascii="Arial" w:hAnsi="Arial"/>
          <w:sz w:val="28"/>
          <w:szCs w:val="28"/>
          <w:rtl w:val="0"/>
          <w:lang w:val="en-US"/>
        </w:rPr>
        <w:t>ko</w:t>
      </w:r>
      <w:r>
        <w:rPr>
          <w:rFonts w:ascii="Arial" w:hAnsi="Arial" w:hint="default"/>
          <w:sz w:val="28"/>
          <w:szCs w:val="28"/>
          <w:rtl w:val="0"/>
          <w:lang w:val="en-US"/>
        </w:rPr>
        <w:t>‘</w:t>
      </w:r>
      <w:r>
        <w:rPr>
          <w:rFonts w:ascii="Arial" w:hAnsi="Arial"/>
          <w:sz w:val="28"/>
          <w:szCs w:val="28"/>
          <w:rtl w:val="0"/>
          <w:lang w:val="en-US"/>
        </w:rPr>
        <w:t>o i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ā </w:t>
      </w:r>
      <w:r>
        <w:rPr>
          <w:rFonts w:ascii="Arial" w:hAnsi="Arial"/>
          <w:sz w:val="28"/>
          <w:szCs w:val="28"/>
          <w:rtl w:val="0"/>
          <w:lang w:val="en-US"/>
        </w:rPr>
        <w:t>Kalaniana</w:t>
      </w:r>
      <w:r>
        <w:rPr>
          <w:rFonts w:ascii="Arial" w:hAnsi="Arial" w:hint="default"/>
          <w:sz w:val="28"/>
          <w:szCs w:val="28"/>
          <w:rtl w:val="0"/>
          <w:lang w:val="en-US"/>
        </w:rPr>
        <w:t>‘</w:t>
      </w:r>
      <w:r>
        <w:rPr>
          <w:rFonts w:ascii="Arial" w:hAnsi="Arial"/>
          <w:sz w:val="28"/>
          <w:szCs w:val="28"/>
          <w:rtl w:val="0"/>
          <w:lang w:val="en-US"/>
        </w:rPr>
        <w:t xml:space="preserve">ole Award </w:t>
      </w:r>
      <w:r>
        <w:rPr>
          <w:rFonts w:ascii="Arial" w:hAnsi="Arial" w:hint="default"/>
          <w:sz w:val="28"/>
          <w:szCs w:val="28"/>
          <w:rtl w:val="0"/>
          <w:lang w:val="en-US"/>
        </w:rPr>
        <w:t xml:space="preserve">– </w:t>
      </w:r>
      <w:r>
        <w:rPr>
          <w:rFonts w:ascii="Arial" w:hAnsi="Arial"/>
          <w:sz w:val="28"/>
          <w:szCs w:val="28"/>
          <w:rtl w:val="0"/>
          <w:lang w:val="en-US"/>
        </w:rPr>
        <w:t xml:space="preserve">Club Name") 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Photo- Each submission must include a single head shot photo of good quality and high resolution. Please note: Additional pictures are highly encouraged, but not required and will have no bearing upon judging criteria.</w:t>
      </w:r>
    </w:p>
    <w:p>
      <w:pPr>
        <w:pStyle w:val="List Paragraph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 xml:space="preserve">Upon receipt of nomination forms, a confirmation email will be sent to the nominating individual or club.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NOTE: </w:t>
      </w:r>
      <w:r>
        <w:rPr>
          <w:rFonts w:ascii="Arial" w:hAnsi="Arial"/>
          <w:sz w:val="28"/>
          <w:szCs w:val="28"/>
          <w:rtl w:val="0"/>
          <w:lang w:val="en-US"/>
        </w:rPr>
        <w:t>If you do not receive this confirmation email within 3 days of submission, please send a follow-up email requesting the status of your submission.</w:t>
      </w:r>
    </w:p>
    <w:p>
      <w:pPr>
        <w:pStyle w:val="Body"/>
        <w:spacing w:after="0"/>
        <w:ind w:left="432" w:firstLine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List Paragraph"/>
        <w:numPr>
          <w:ilvl w:val="0"/>
          <w:numId w:val="8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sz w:val="28"/>
          <w:szCs w:val="28"/>
          <w:rtl w:val="0"/>
          <w:lang w:val="en-US"/>
        </w:rPr>
        <w:t>Please direct any inquiries or questions about filling out this form or the nomination process to: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 xml:space="preserve"> </w:t>
      </w:r>
      <w:r>
        <w:rPr>
          <w:rFonts w:ascii="Arial" w:hAnsi="Arial"/>
          <w:b w:val="1"/>
          <w:bCs w:val="1"/>
          <w:outline w:val="0"/>
          <w:color w:val="4472c4"/>
          <w:sz w:val="28"/>
          <w:szCs w:val="28"/>
          <w:u w:color="4472c4"/>
          <w:rtl w:val="0"/>
          <w:lang w:val="en-US"/>
          <w14:textFill>
            <w14:solidFill>
              <w14:srgbClr w14:val="4472C4"/>
            </w14:solidFill>
          </w14:textFill>
        </w:rPr>
        <w:t>parade.lady001@gmail.com</w:t>
      </w:r>
    </w:p>
    <w:p>
      <w:pPr>
        <w:pStyle w:val="List Paragraph"/>
        <w:ind w:left="432" w:firstLine="0"/>
        <w:rPr>
          <w:rStyle w:val="Link"/>
          <w:rFonts w:ascii="Arial" w:cs="Arial" w:hAnsi="Arial" w:eastAsia="Arial"/>
          <w:outline w:val="0"/>
          <w:color w:val="000000"/>
          <w:sz w:val="28"/>
          <w:szCs w:val="28"/>
          <w:u w:val="none" w:color="000000"/>
          <w14:textFill>
            <w14:solidFill>
              <w14:srgbClr w14:val="000000"/>
            </w14:solidFill>
          </w14:textFill>
        </w:rPr>
      </w:pPr>
    </w:p>
    <w:p>
      <w:pPr>
        <w:pStyle w:val="List Paragraph"/>
        <w:numPr>
          <w:ilvl w:val="0"/>
          <w:numId w:val="9"/>
        </w:numPr>
        <w:bidi w:val="0"/>
        <w:spacing w:after="0"/>
        <w:ind w:right="0"/>
        <w:jc w:val="both"/>
        <w:rPr>
          <w:rFonts w:ascii="Arial" w:hAnsi="Arial"/>
          <w:sz w:val="28"/>
          <w:szCs w:val="28"/>
          <w:rtl w:val="0"/>
          <w:lang w:val="en-US"/>
        </w:rPr>
      </w:pPr>
      <w:r>
        <w:rPr>
          <w:rFonts w:ascii="Arial" w:hAnsi="Arial"/>
          <w:b w:val="1"/>
          <w:bCs w:val="1"/>
          <w:sz w:val="28"/>
          <w:szCs w:val="28"/>
          <w:u w:val="single"/>
          <w:rtl w:val="0"/>
          <w:lang w:val="en-US"/>
        </w:rPr>
        <w:t>VERY IMPORTANT</w:t>
      </w:r>
      <w:r>
        <w:rPr>
          <w:rFonts w:ascii="Arial" w:hAnsi="Arial"/>
          <w:sz w:val="28"/>
          <w:szCs w:val="28"/>
          <w:rtl w:val="0"/>
          <w:lang w:val="en-US"/>
        </w:rPr>
        <w:t xml:space="preserve">: When the form is completed, use the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SAVE</w:t>
      </w:r>
      <w:r>
        <w:rPr>
          <w:rFonts w:ascii="Arial" w:hAnsi="Arial"/>
          <w:sz w:val="28"/>
          <w:szCs w:val="28"/>
          <w:rtl w:val="0"/>
          <w:lang w:val="en-US"/>
        </w:rPr>
        <w:t xml:space="preserve"> or </w:t>
      </w:r>
      <w:r>
        <w:rPr>
          <w:rFonts w:ascii="Arial" w:hAnsi="Arial"/>
          <w:b w:val="1"/>
          <w:bCs w:val="1"/>
          <w:sz w:val="28"/>
          <w:szCs w:val="28"/>
          <w:rtl w:val="0"/>
          <w:lang w:val="en-US"/>
        </w:rPr>
        <w:t>SAVE AS</w:t>
      </w:r>
      <w:r>
        <w:rPr>
          <w:rFonts w:ascii="Arial" w:hAnsi="Arial"/>
          <w:sz w:val="28"/>
          <w:szCs w:val="28"/>
          <w:rtl w:val="0"/>
          <w:lang w:val="en-US"/>
        </w:rPr>
        <w:t xml:space="preserve"> function and name your document accordingly.</w:t>
      </w:r>
    </w:p>
    <w:p>
      <w:pPr>
        <w:pStyle w:val="Body"/>
        <w:spacing w:after="0"/>
        <w:jc w:val="both"/>
        <w:rPr>
          <w:rFonts w:ascii="Arial" w:cs="Arial" w:hAnsi="Arial" w:eastAsia="Arial"/>
          <w:sz w:val="28"/>
          <w:szCs w:val="28"/>
        </w:rPr>
      </w:pPr>
    </w:p>
    <w:p>
      <w:pPr>
        <w:pStyle w:val="Body"/>
        <w:spacing w:after="0"/>
        <w:jc w:val="both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jc w:val="left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keepNext w:val="1"/>
        <w:spacing w:after="0"/>
        <w:jc w:val="both"/>
        <w:rPr>
          <w:rFonts w:ascii="Arial" w:cs="Arial" w:hAnsi="Arial" w:eastAsia="Arial"/>
          <w:sz w:val="32"/>
          <w:szCs w:val="32"/>
        </w:rPr>
      </w:pPr>
    </w:p>
    <w:p>
      <w:pPr>
        <w:pStyle w:val="Body"/>
        <w:keepNext w:val="1"/>
        <w:spacing w:after="0"/>
        <w:rPr>
          <w:sz w:val="32"/>
          <w:szCs w:val="32"/>
        </w:rPr>
      </w:pPr>
      <w:r>
        <w:rPr>
          <w:rFonts w:ascii="Arial" w:hAnsi="Arial"/>
          <w:sz w:val="32"/>
          <w:szCs w:val="32"/>
          <w:rtl w:val="0"/>
          <w:lang w:val="en-US"/>
        </w:rPr>
        <w:t>Association of Hawaiian Civic Clubs</w:t>
      </w:r>
    </w:p>
    <w:p>
      <w:pPr>
        <w:pStyle w:val="Body"/>
        <w:spacing w:after="0"/>
        <w:rPr>
          <w:rFonts w:ascii="Arial" w:cs="Arial" w:hAnsi="Arial" w:eastAsia="Arial"/>
          <w:sz w:val="24"/>
          <w:szCs w:val="24"/>
        </w:rPr>
      </w:pPr>
    </w:p>
    <w:p>
      <w:pPr>
        <w:pStyle w:val="Body"/>
        <w:widowControl w:val="0"/>
        <w:shd w:val="clear" w:color="auto" w:fill="ffffff"/>
        <w:rPr>
          <w:rFonts w:ascii="Arial" w:cs="Arial" w:hAnsi="Arial" w:eastAsia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14:textFill>
            <w14:solidFill>
              <w14:srgbClr w14:val="000000"/>
            </w14:solidFill>
          </w14:textFill>
        </w:rPr>
      </w:pP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14:textFill>
            <w14:solidFill>
              <w14:srgbClr w14:val="000000"/>
            </w14:solidFill>
          </w14:textFill>
        </w:rPr>
        <w:t>K</w:t>
      </w:r>
      <w:r>
        <w:rPr>
          <w:rFonts w:ascii="Arial" w:hAnsi="Arial" w:hint="default"/>
          <w:b w:val="1"/>
          <w:bCs w:val="1"/>
          <w:sz w:val="44"/>
          <w:szCs w:val="44"/>
          <w:u w:val="single"/>
          <w:rtl w:val="0"/>
          <w:lang w:val="en-US"/>
        </w:rPr>
        <w:t>ā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14:textFill>
            <w14:solidFill>
              <w14:srgbClr w14:val="000000"/>
            </w14:solidFill>
          </w14:textFill>
        </w:rPr>
        <w:t>ko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1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:lang w:val="it-IT"/>
          <w14:textFill>
            <w14:solidFill>
              <w14:srgbClr w14:val="000000"/>
            </w14:solidFill>
          </w14:textFill>
        </w:rPr>
        <w:t>o i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14:textFill>
            <w14:solidFill>
              <w14:srgbClr w14:val="000000"/>
            </w14:solidFill>
          </w14:textFill>
        </w:rPr>
        <w:t xml:space="preserve">ā 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14:textFill>
            <w14:solidFill>
              <w14:srgbClr w14:val="000000"/>
            </w14:solidFill>
          </w14:textFill>
        </w:rPr>
        <w:t>Kalaniana</w:t>
      </w:r>
      <w:r>
        <w:rPr>
          <w:rFonts w:ascii="Arial" w:hAnsi="Arial" w:hint="default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1"/>
          <w14:textFill>
            <w14:solidFill>
              <w14:srgbClr w14:val="000000"/>
            </w14:solidFill>
          </w14:textFill>
        </w:rPr>
        <w:t>‘</w:t>
      </w:r>
      <w:r>
        <w:rPr>
          <w:rFonts w:ascii="Arial" w:hAnsi="Arial"/>
          <w:b w:val="1"/>
          <w:bCs w:val="1"/>
          <w:outline w:val="0"/>
          <w:color w:val="000000"/>
          <w:spacing w:val="-13"/>
          <w:sz w:val="44"/>
          <w:szCs w:val="44"/>
          <w:u w:val="single" w:color="000000"/>
          <w:rtl w:val="0"/>
          <w:lang w:val="en-US"/>
          <w14:textFill>
            <w14:solidFill>
              <w14:srgbClr w14:val="000000"/>
            </w14:solidFill>
          </w14:textFill>
        </w:rPr>
        <w:t>ole Award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Outstanding Non-Hawaiian for Service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  <w:r>
        <w:rPr>
          <w:rFonts w:ascii="Arial" w:hAnsi="Arial"/>
          <w:b w:val="1"/>
          <w:bCs w:val="1"/>
          <w:i w:val="1"/>
          <w:iCs w:val="1"/>
          <w:sz w:val="28"/>
          <w:szCs w:val="28"/>
          <w:rtl w:val="0"/>
          <w:lang w:val="en-US"/>
        </w:rPr>
        <w:t>to the Hawaiian Community</w:t>
      </w: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8"/>
          <w:szCs w:val="28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i w:val="1"/>
          <w:iCs w:val="1"/>
          <w:sz w:val="24"/>
          <w:szCs w:val="24"/>
        </w:rPr>
      </w:pPr>
    </w:p>
    <w:p>
      <w:pPr>
        <w:pStyle w:val="Body"/>
        <w:spacing w:after="0"/>
        <w:rPr>
          <w:rFonts w:ascii="Arial" w:cs="Arial" w:hAnsi="Arial" w:eastAsia="Arial"/>
          <w:b w:val="1"/>
          <w:bCs w:val="1"/>
          <w:sz w:val="32"/>
          <w:szCs w:val="32"/>
          <w:u w:val="single"/>
        </w:rPr>
      </w:pPr>
      <w:r>
        <w:rPr>
          <w:rFonts w:ascii="Arial" w:hAnsi="Arial"/>
          <w:b w:val="1"/>
          <w:bCs w:val="1"/>
          <w:sz w:val="32"/>
          <w:szCs w:val="32"/>
          <w:u w:val="single"/>
          <w:rtl w:val="0"/>
          <w:lang w:val="en-US"/>
        </w:rPr>
        <w:t>NOMINATION FORM</w:t>
      </w:r>
    </w:p>
    <w:p>
      <w:pPr>
        <w:pStyle w:val="Body"/>
        <w:spacing w:after="0"/>
        <w:rPr>
          <w:rFonts w:ascii="Arial" w:cs="Arial" w:hAnsi="Arial" w:eastAsia="Arial"/>
          <w:sz w:val="32"/>
          <w:szCs w:val="32"/>
        </w:rPr>
      </w:pPr>
    </w:p>
    <w:p>
      <w:pPr>
        <w:pStyle w:val="Body"/>
        <w:spacing w:after="0"/>
        <w:rPr>
          <w:rFonts w:ascii="Arial" w:cs="Arial" w:hAnsi="Arial" w:eastAsia="Arial"/>
          <w:sz w:val="28"/>
          <w:szCs w:val="28"/>
        </w:rPr>
      </w:pPr>
    </w:p>
    <w:p>
      <w:pPr>
        <w:pStyle w:val="Body Text Indent"/>
        <w:ind w:left="0" w:firstLine="0"/>
        <w:outlineLvl w:val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Nominee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First______________________ MI____ Last_________________________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Has this nominee received this award within the last five (5) years?  Yes______ No_____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Is this nominee Native Hawaiian?  Yes______ No_______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Nominating Hawaiian Civic Club: 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name: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phone:  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Contact person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>s email:  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three (3) specific examples of how the nominee is dedicated to the Hawaiian community at-large during the previous calendar year: </w:t>
      </w:r>
    </w:p>
    <w:p>
      <w:pPr>
        <w:pStyle w:val="Body Text Indent"/>
        <w:numPr>
          <w:ilvl w:val="0"/>
          <w:numId w:val="11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1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1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>List three (3) best specific examples of the nominee</w:t>
      </w:r>
      <w:r>
        <w:rPr>
          <w:rFonts w:ascii="Arial" w:hAnsi="Arial" w:hint="default"/>
          <w:rtl w:val="0"/>
          <w:lang w:val="en-US"/>
        </w:rPr>
        <w:t>’</w:t>
      </w:r>
      <w:r>
        <w:rPr>
          <w:rFonts w:ascii="Arial" w:hAnsi="Arial"/>
          <w:rtl w:val="0"/>
          <w:lang w:val="en-US"/>
        </w:rPr>
        <w:t xml:space="preserve">s active involvement in the Hawaiian community throughout the previous calendar year: </w:t>
      </w:r>
    </w:p>
    <w:p>
      <w:pPr>
        <w:pStyle w:val="Body Text Indent"/>
        <w:numPr>
          <w:ilvl w:val="0"/>
          <w:numId w:val="13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3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3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Give one (1) example of how the nominee contributes, supports, and furthers the causes of the Hawaiian community at-large; include names of organizations, programs, dates, etc.: 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three (3) best examples of how the nominee reflects Hawaiian values: </w:t>
      </w:r>
    </w:p>
    <w:p>
      <w:pPr>
        <w:pStyle w:val="Body Text Indent"/>
        <w:numPr>
          <w:ilvl w:val="0"/>
          <w:numId w:val="15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5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numPr>
          <w:ilvl w:val="0"/>
          <w:numId w:val="15"/>
        </w:numPr>
        <w:bidi w:val="0"/>
        <w:ind w:right="0"/>
        <w:jc w:val="left"/>
        <w:rPr>
          <w:rFonts w:ascii="Arial" w:hAnsi="Arial"/>
          <w:rtl w:val="0"/>
          <w:lang w:val="en-US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</w:rPr>
      </w:pPr>
      <w:r>
        <w:rPr>
          <w:rFonts w:ascii="Arial" w:hAnsi="Arial"/>
          <w:rtl w:val="0"/>
          <w:lang w:val="en-US"/>
        </w:rPr>
        <w:t xml:space="preserve">List any award(s) and/or public recognition the nominee received from the greater Hawaiian community/Hawaiian Civic Clubs during the previous calendar year: 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  <w:r>
        <w:rPr>
          <w:rFonts w:ascii="Arial" w:hAnsi="Arial"/>
          <w:rtl w:val="0"/>
          <w:lang w:val="en-US"/>
        </w:rPr>
        <w:t>_______________________________________________________________________________________________________________________________________________________________________________________________________________________________________</w:t>
      </w: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rPr>
          <w:rFonts w:ascii="Arial" w:cs="Arial" w:hAnsi="Arial" w:eastAsia="Arial"/>
          <w:u w:val="single"/>
        </w:rPr>
      </w:pPr>
    </w:p>
    <w:p>
      <w:pPr>
        <w:pStyle w:val="Body Text Indent"/>
        <w:ind w:left="0" w:firstLine="0"/>
        <w:jc w:val="center"/>
      </w:pPr>
      <w:r>
        <w:rPr>
          <w:rFonts w:ascii="Arial" w:hAnsi="Arial"/>
          <w:i w:val="1"/>
          <w:iCs w:val="1"/>
          <w:rtl w:val="0"/>
          <w:lang w:val="en-US"/>
        </w:rPr>
        <w:t>Mahalo nui loa for your submission!</w:t>
      </w:r>
    </w:p>
    <w:sectPr>
      <w:headerReference w:type="default" r:id="rId5"/>
      <w:footerReference w:type="default" r:id="rId6"/>
      <w:pgSz w:w="12240" w:h="15840" w:orient="portrait"/>
      <w:pgMar w:top="1008" w:right="864" w:bottom="1008" w:left="864" w:header="720" w:footer="72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libri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right"/>
    </w:pPr>
    <w:r>
      <w:rPr>
        <w:rtl w:val="0"/>
      </w:rPr>
      <w:fldChar w:fldCharType="begin" w:fldLock="0"/>
    </w:r>
    <w:r>
      <w:rPr>
        <w:rtl w:val="0"/>
      </w:rPr>
      <w:instrText xml:space="preserve"> PAGE </w:instrText>
    </w:r>
    <w:r>
      <w:rPr>
        <w:rtl w:val="0"/>
      </w:rPr>
      <w:fldChar w:fldCharType="separate" w:fldLock="0"/>
    </w:r>
    <w:r>
      <w:rPr>
        <w:rtl w:val="0"/>
      </w:rPr>
    </w:r>
    <w:r>
      <w:rPr>
        <w:rtl w:val="0"/>
      </w:rPr>
      <w:fldChar w:fldCharType="end" w:fldLock="0"/>
    </w: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Imported Style 1"/>
  </w:abstractNum>
  <w:abstractNum w:abstractNumId="1">
    <w:multiLevelType w:val="hybridMultilevel"/>
    <w:styleLink w:val="Imported Style 1"/>
    <w:lvl w:ilvl="0">
      <w:start w:val="1"/>
      <w:numFmt w:val="bullet"/>
      <w:suff w:val="tab"/>
      <w:lvlText w:val="·"/>
      <w:lvlJc w:val="left"/>
      <w:pPr>
        <w:ind w:left="43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·"/>
      <w:lvlJc w:val="left"/>
      <w:pPr>
        <w:ind w:left="259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·"/>
      <w:lvlJc w:val="left"/>
      <w:pPr>
        <w:ind w:left="4752" w:hanging="360"/>
      </w:pPr>
      <w:rPr>
        <w:rFonts w:ascii="Symbol" w:cs="Symbol" w:hAnsi="Symbol" w:eastAsia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Arial Unicode MS" w:cs="Arial Unicode MS" w:hAnsi="Arial Unicode MS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Imported Style 2"/>
  </w:abstractNum>
  <w:abstractNum w:abstractNumId="3">
    <w:multiLevelType w:val="hybridMultilevel"/>
    <w:styleLink w:val="Imported Style 2"/>
    <w:lvl w:ilvl="0">
      <w:start w:val="1"/>
      <w:numFmt w:val="decimal"/>
      <w:suff w:val="tab"/>
      <w:lvlText w:val="%1."/>
      <w:lvlJc w:val="left"/>
      <w:pPr>
        <w:ind w:left="43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1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7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9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31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03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75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72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92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>
    <w:multiLevelType w:val="hybridMultilevel"/>
    <w:numStyleLink w:val="Imported Style 3"/>
  </w:abstractNum>
  <w:abstractNum w:abstractNumId="5">
    <w:multiLevelType w:val="hybridMultilevel"/>
    <w:styleLink w:val="Imported Style 3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>
    <w:multiLevelType w:val="hybridMultilevel"/>
    <w:numStyleLink w:val="Imported Style 4"/>
  </w:abstractNum>
  <w:abstractNum w:abstractNumId="7">
    <w:multiLevelType w:val="hybridMultilevel"/>
    <w:styleLink w:val="Imported Style 4"/>
    <w:lvl w:ilvl="0">
      <w:start w:val="1"/>
      <w:numFmt w:val="bullet"/>
      <w:suff w:val="tab"/>
      <w:lvlText w:val="•"/>
      <w:lvlJc w:val="left"/>
      <w:pPr>
        <w:ind w:left="4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bullet"/>
      <w:suff w:val="tab"/>
      <w:lvlText w:val="o"/>
      <w:lvlJc w:val="left"/>
      <w:pPr>
        <w:ind w:left="11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bullet"/>
      <w:suff w:val="tab"/>
      <w:lvlText w:val="▪"/>
      <w:lvlJc w:val="left"/>
      <w:pPr>
        <w:ind w:left="18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bullet"/>
      <w:suff w:val="tab"/>
      <w:lvlText w:val="•"/>
      <w:lvlJc w:val="left"/>
      <w:pPr>
        <w:ind w:left="25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bullet"/>
      <w:suff w:val="tab"/>
      <w:lvlText w:val="o"/>
      <w:lvlJc w:val="left"/>
      <w:pPr>
        <w:ind w:left="331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bullet"/>
      <w:suff w:val="tab"/>
      <w:lvlText w:val="▪"/>
      <w:lvlJc w:val="left"/>
      <w:pPr>
        <w:ind w:left="403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bullet"/>
      <w:suff w:val="tab"/>
      <w:lvlText w:val="•"/>
      <w:lvlJc w:val="left"/>
      <w:pPr>
        <w:ind w:left="475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bullet"/>
      <w:suff w:val="tab"/>
      <w:lvlText w:val="o"/>
      <w:lvlJc w:val="left"/>
      <w:pPr>
        <w:ind w:left="547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bullet"/>
      <w:suff w:val="tab"/>
      <w:lvlText w:val="▪"/>
      <w:lvlJc w:val="left"/>
      <w:pPr>
        <w:ind w:left="6192" w:hanging="360"/>
      </w:pPr>
      <w:rPr>
        <w:rFonts w:ascii="Calibri" w:cs="Calibri" w:hAnsi="Calibri" w:eastAsia="Calibri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>
    <w:multiLevelType w:val="hybridMultilevel"/>
    <w:numStyleLink w:val="Imported Style 5"/>
  </w:abstractNum>
  <w:abstractNum w:abstractNumId="9">
    <w:multiLevelType w:val="hybridMultilevel"/>
    <w:styleLink w:val="Imported Style 5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0">
    <w:multiLevelType w:val="hybridMultilevel"/>
    <w:numStyleLink w:val="Imported Style 6"/>
  </w:abstractNum>
  <w:abstractNum w:abstractNumId="11">
    <w:multiLevelType w:val="hybridMultilevel"/>
    <w:styleLink w:val="Imported Style 6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2">
    <w:multiLevelType w:val="hybridMultilevel"/>
    <w:numStyleLink w:val="Imported Style 7"/>
  </w:abstractNum>
  <w:abstractNum w:abstractNumId="13">
    <w:multiLevelType w:val="hybridMultilevel"/>
    <w:styleLink w:val="Imported Style 7"/>
    <w:lvl w:ilvl="0">
      <w:start w:val="1"/>
      <w:numFmt w:val="decimal"/>
      <w:suff w:val="tab"/>
      <w:lvlText w:val="%1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8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252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9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468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61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840" w:hanging="3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  <w:num w:numId="5">
    <w:abstractNumId w:val="5"/>
  </w:num>
  <w:num w:numId="6">
    <w:abstractNumId w:val="4"/>
  </w:num>
  <w:num w:numId="7">
    <w:abstractNumId w:val="7"/>
  </w:num>
  <w:num w:numId="8">
    <w:abstractNumId w:val="6"/>
  </w:num>
  <w:num w:numId="9">
    <w:abstractNumId w:val="6"/>
    <w:lvlOverride w:ilvl="0">
      <w:lvl w:ilvl="0">
        <w:start w:val="1"/>
        <w:numFmt w:val="bullet"/>
        <w:suff w:val="tab"/>
        <w:lvlText w:val="•"/>
        <w:lvlJc w:val="left"/>
        <w:pPr>
          <w:ind w:left="45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>
        <w:start w:val="1"/>
        <w:numFmt w:val="bullet"/>
        <w:suff w:val="tab"/>
        <w:lvlText w:val="o"/>
        <w:lvlJc w:val="left"/>
        <w:pPr>
          <w:ind w:left="117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>
        <w:start w:val="1"/>
        <w:numFmt w:val="bullet"/>
        <w:suff w:val="tab"/>
        <w:lvlText w:val="▪"/>
        <w:lvlJc w:val="left"/>
        <w:pPr>
          <w:ind w:left="189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>
        <w:start w:val="1"/>
        <w:numFmt w:val="bullet"/>
        <w:suff w:val="tab"/>
        <w:lvlText w:val="•"/>
        <w:lvlJc w:val="left"/>
        <w:pPr>
          <w:ind w:left="261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>
        <w:start w:val="1"/>
        <w:numFmt w:val="bullet"/>
        <w:suff w:val="tab"/>
        <w:lvlText w:val="o"/>
        <w:lvlJc w:val="left"/>
        <w:pPr>
          <w:ind w:left="333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>
        <w:start w:val="1"/>
        <w:numFmt w:val="bullet"/>
        <w:suff w:val="tab"/>
        <w:lvlText w:val="▪"/>
        <w:lvlJc w:val="left"/>
        <w:pPr>
          <w:ind w:left="405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>
        <w:start w:val="1"/>
        <w:numFmt w:val="bullet"/>
        <w:suff w:val="tab"/>
        <w:lvlText w:val="•"/>
        <w:lvlJc w:val="left"/>
        <w:pPr>
          <w:ind w:left="477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>
        <w:start w:val="1"/>
        <w:numFmt w:val="bullet"/>
        <w:suff w:val="tab"/>
        <w:lvlText w:val="o"/>
        <w:lvlJc w:val="left"/>
        <w:pPr>
          <w:ind w:left="549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>
        <w:start w:val="1"/>
        <w:numFmt w:val="bullet"/>
        <w:suff w:val="tab"/>
        <w:lvlText w:val="▪"/>
        <w:lvlJc w:val="left"/>
        <w:pPr>
          <w:ind w:left="6210" w:hanging="360"/>
        </w:pPr>
        <w:rPr>
          <w:rFonts w:ascii="Calibri" w:cs="Calibri" w:hAnsi="Calibri" w:eastAsia="Calibri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0">
    <w:abstractNumId w:val="9"/>
  </w:num>
  <w:num w:numId="11">
    <w:abstractNumId w:val="8"/>
  </w:num>
  <w:num w:numId="12">
    <w:abstractNumId w:val="11"/>
  </w:num>
  <w:num w:numId="13">
    <w:abstractNumId w:val="10"/>
  </w:num>
  <w:num w:numId="14">
    <w:abstractNumId w:val="13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Body">
    <w:name w:val="Body"/>
    <w:next w:val="Body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0" w:right="0" w:firstLine="0"/>
      <w:jc w:val="center"/>
      <w:outlineLvl w:val="9"/>
    </w:pPr>
    <w:rPr>
      <w:rFonts w:ascii="Calibri" w:cs="Arial Unicode MS" w:hAnsi="Calibri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40" w:lineRule="auto"/>
      <w:ind w:left="720" w:right="0" w:firstLine="0"/>
      <w:jc w:val="center"/>
      <w:outlineLvl w:val="9"/>
    </w:pPr>
    <w:rPr>
      <w:rFonts w:ascii="Calibri" w:cs="Calibri" w:hAnsi="Calibri" w:eastAsia="Calibri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1">
    <w:name w:val="Imported Style 1"/>
    <w:pPr>
      <w:numPr>
        <w:numId w:val="1"/>
      </w:numPr>
    </w:pPr>
  </w:style>
  <w:style w:type="numbering" w:styleId="Imported Style 2">
    <w:name w:val="Imported Style 2"/>
    <w:pPr>
      <w:numPr>
        <w:numId w:val="3"/>
      </w:numPr>
    </w:pPr>
  </w:style>
  <w:style w:type="numbering" w:styleId="Imported Style 3">
    <w:name w:val="Imported Style 3"/>
    <w:pPr>
      <w:numPr>
        <w:numId w:val="5"/>
      </w:numPr>
    </w:pPr>
  </w:style>
  <w:style w:type="numbering" w:styleId="Imported Style 4">
    <w:name w:val="Imported Style 4"/>
    <w:pPr>
      <w:numPr>
        <w:numId w:val="7"/>
      </w:numPr>
    </w:pPr>
  </w:style>
  <w:style w:type="character" w:styleId="Link">
    <w:name w:val="Link"/>
    <w:rPr>
      <w:outline w:val="0"/>
      <w:color w:val="0000ff"/>
      <w:u w:val="single" w:color="0000ff"/>
      <w14:textFill>
        <w14:solidFill>
          <w14:srgbClr w14:val="0000FF"/>
        </w14:solidFill>
      </w14:textFill>
    </w:rPr>
  </w:style>
  <w:style w:type="paragraph" w:styleId="Body Text Indent">
    <w:name w:val="Body Text Indent"/>
    <w:next w:val="Body Text Inden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36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Imported Style 5">
    <w:name w:val="Imported Style 5"/>
    <w:pPr>
      <w:numPr>
        <w:numId w:val="10"/>
      </w:numPr>
    </w:pPr>
  </w:style>
  <w:style w:type="numbering" w:styleId="Imported Style 6">
    <w:name w:val="Imported Style 6"/>
    <w:pPr>
      <w:numPr>
        <w:numId w:val="12"/>
      </w:numPr>
    </w:pPr>
  </w:style>
  <w:style w:type="numbering" w:styleId="Imported Style 7">
    <w:name w:val="Imported Style 7"/>
    <w:pPr>
      <w:numPr>
        <w:numId w:val="14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